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D27" w:rsidRPr="007F172E" w:rsidRDefault="007F172E" w:rsidP="007F172E">
      <w:pPr>
        <w:spacing w:after="0" w:line="240" w:lineRule="auto"/>
        <w:jc w:val="center"/>
        <w:rPr>
          <w:rFonts w:ascii="Times New Roman" w:hAnsi="Times New Roman" w:cs="Times New Roman"/>
          <w:sz w:val="24"/>
          <w:szCs w:val="24"/>
        </w:rPr>
      </w:pPr>
      <w:r w:rsidRPr="007F172E">
        <w:rPr>
          <w:rFonts w:ascii="Times New Roman" w:hAnsi="Times New Roman" w:cs="Times New Roman"/>
          <w:sz w:val="24"/>
          <w:szCs w:val="24"/>
        </w:rPr>
        <w:t>Gary Vander Vliet, DMD, MAGD</w:t>
      </w:r>
    </w:p>
    <w:p w:rsidR="007F172E" w:rsidRPr="007F172E" w:rsidRDefault="007F172E" w:rsidP="007F172E">
      <w:pPr>
        <w:spacing w:after="0" w:line="240" w:lineRule="auto"/>
        <w:jc w:val="center"/>
        <w:rPr>
          <w:rFonts w:ascii="Times New Roman" w:hAnsi="Times New Roman" w:cs="Times New Roman"/>
          <w:sz w:val="24"/>
          <w:szCs w:val="24"/>
        </w:rPr>
      </w:pPr>
      <w:r w:rsidRPr="007F172E">
        <w:rPr>
          <w:rFonts w:ascii="Times New Roman" w:hAnsi="Times New Roman" w:cs="Times New Roman"/>
          <w:sz w:val="24"/>
          <w:szCs w:val="24"/>
        </w:rPr>
        <w:t xml:space="preserve">486 </w:t>
      </w:r>
      <w:proofErr w:type="spellStart"/>
      <w:r w:rsidRPr="007F172E">
        <w:rPr>
          <w:rFonts w:ascii="Times New Roman" w:hAnsi="Times New Roman" w:cs="Times New Roman"/>
          <w:sz w:val="24"/>
          <w:szCs w:val="24"/>
        </w:rPr>
        <w:t>Schooley’s</w:t>
      </w:r>
      <w:proofErr w:type="spellEnd"/>
      <w:r w:rsidRPr="007F172E">
        <w:rPr>
          <w:rFonts w:ascii="Times New Roman" w:hAnsi="Times New Roman" w:cs="Times New Roman"/>
          <w:sz w:val="24"/>
          <w:szCs w:val="24"/>
        </w:rPr>
        <w:t xml:space="preserve"> Mountain Road</w:t>
      </w:r>
    </w:p>
    <w:p w:rsidR="007F172E" w:rsidRDefault="007F172E" w:rsidP="007F172E">
      <w:pPr>
        <w:spacing w:after="0" w:line="240" w:lineRule="auto"/>
        <w:jc w:val="center"/>
        <w:rPr>
          <w:rFonts w:ascii="Times New Roman" w:hAnsi="Times New Roman" w:cs="Times New Roman"/>
          <w:sz w:val="24"/>
          <w:szCs w:val="24"/>
        </w:rPr>
      </w:pPr>
      <w:r w:rsidRPr="007F172E">
        <w:rPr>
          <w:rFonts w:ascii="Times New Roman" w:hAnsi="Times New Roman" w:cs="Times New Roman"/>
          <w:sz w:val="24"/>
          <w:szCs w:val="24"/>
        </w:rPr>
        <w:t>Hackettstown, NJ  07840</w:t>
      </w:r>
    </w:p>
    <w:p w:rsidR="007F172E" w:rsidRPr="007F172E" w:rsidRDefault="007F172E" w:rsidP="007F172E">
      <w:pPr>
        <w:jc w:val="center"/>
        <w:rPr>
          <w:rFonts w:ascii="Times New Roman" w:hAnsi="Times New Roman" w:cs="Times New Roman"/>
          <w:b/>
          <w:sz w:val="24"/>
          <w:szCs w:val="24"/>
        </w:rPr>
      </w:pPr>
    </w:p>
    <w:p w:rsidR="007F172E" w:rsidRPr="007F172E" w:rsidRDefault="007F172E" w:rsidP="007F172E">
      <w:pPr>
        <w:jc w:val="center"/>
        <w:rPr>
          <w:rFonts w:ascii="Times New Roman" w:hAnsi="Times New Roman" w:cs="Times New Roman"/>
          <w:b/>
          <w:sz w:val="24"/>
          <w:szCs w:val="24"/>
        </w:rPr>
      </w:pPr>
      <w:r w:rsidRPr="007F172E">
        <w:rPr>
          <w:rFonts w:ascii="Times New Roman" w:hAnsi="Times New Roman" w:cs="Times New Roman"/>
          <w:b/>
          <w:sz w:val="24"/>
          <w:szCs w:val="24"/>
        </w:rPr>
        <w:t>Written Financial Policy</w:t>
      </w:r>
    </w:p>
    <w:p w:rsidR="007F172E" w:rsidRDefault="007F172E" w:rsidP="007F172E">
      <w:pPr>
        <w:rPr>
          <w:rFonts w:ascii="Times New Roman" w:hAnsi="Times New Roman" w:cs="Times New Roman"/>
          <w:sz w:val="24"/>
          <w:szCs w:val="24"/>
        </w:rPr>
      </w:pPr>
      <w:r>
        <w:rPr>
          <w:rFonts w:ascii="Times New Roman" w:hAnsi="Times New Roman" w:cs="Times New Roman"/>
          <w:sz w:val="24"/>
          <w:szCs w:val="24"/>
        </w:rPr>
        <w:t>Thank you for choosing our practice.  Our primary mission is to deliver the best and most comprehensive dental care available.  An important part of our mission is making the cost of optimal care as easy and manageable for our patients as possible by offering sever payment options.</w:t>
      </w:r>
    </w:p>
    <w:p w:rsidR="007F172E" w:rsidRDefault="007F172E" w:rsidP="007F172E">
      <w:pPr>
        <w:rPr>
          <w:rFonts w:ascii="Times New Roman" w:hAnsi="Times New Roman" w:cs="Times New Roman"/>
          <w:sz w:val="24"/>
          <w:szCs w:val="24"/>
        </w:rPr>
      </w:pPr>
    </w:p>
    <w:p w:rsidR="007F172E" w:rsidRDefault="007F172E" w:rsidP="007F172E">
      <w:pPr>
        <w:rPr>
          <w:rFonts w:ascii="Times New Roman" w:hAnsi="Times New Roman" w:cs="Times New Roman"/>
          <w:b/>
          <w:sz w:val="28"/>
          <w:szCs w:val="28"/>
        </w:rPr>
      </w:pPr>
      <w:r w:rsidRPr="007F172E">
        <w:rPr>
          <w:rFonts w:ascii="Times New Roman" w:hAnsi="Times New Roman" w:cs="Times New Roman"/>
          <w:b/>
          <w:sz w:val="28"/>
          <w:szCs w:val="28"/>
        </w:rPr>
        <w:t>Payment Options:</w:t>
      </w:r>
    </w:p>
    <w:p w:rsidR="007F172E" w:rsidRDefault="007F172E" w:rsidP="007F172E">
      <w:pPr>
        <w:rPr>
          <w:rFonts w:ascii="Times New Roman" w:hAnsi="Times New Roman" w:cs="Times New Roman"/>
          <w:sz w:val="24"/>
          <w:szCs w:val="24"/>
        </w:rPr>
      </w:pPr>
      <w:r>
        <w:rPr>
          <w:rFonts w:ascii="Times New Roman" w:hAnsi="Times New Roman" w:cs="Times New Roman"/>
          <w:sz w:val="24"/>
          <w:szCs w:val="24"/>
        </w:rPr>
        <w:t>You can choose from:</w:t>
      </w:r>
    </w:p>
    <w:p w:rsidR="007F172E" w:rsidRPr="007F172E" w:rsidRDefault="007F172E" w:rsidP="007F172E">
      <w:pPr>
        <w:pStyle w:val="ListParagraph"/>
        <w:numPr>
          <w:ilvl w:val="0"/>
          <w:numId w:val="1"/>
        </w:numPr>
        <w:rPr>
          <w:rFonts w:ascii="Times New Roman" w:hAnsi="Times New Roman" w:cs="Times New Roman"/>
          <w:sz w:val="24"/>
          <w:szCs w:val="24"/>
        </w:rPr>
      </w:pPr>
      <w:r w:rsidRPr="007F172E">
        <w:rPr>
          <w:rFonts w:ascii="Times New Roman" w:hAnsi="Times New Roman" w:cs="Times New Roman"/>
          <w:sz w:val="24"/>
          <w:szCs w:val="24"/>
        </w:rPr>
        <w:t>Cash, Check, Visa, MasterCard, American Express or Discover Card</w:t>
      </w:r>
    </w:p>
    <w:p w:rsidR="007F172E" w:rsidRDefault="007F172E" w:rsidP="007F17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INTEREST* Payment plants** from </w:t>
      </w:r>
      <w:proofErr w:type="spellStart"/>
      <w:r>
        <w:rPr>
          <w:rFonts w:ascii="Times New Roman" w:hAnsi="Times New Roman" w:cs="Times New Roman"/>
          <w:sz w:val="24"/>
          <w:szCs w:val="24"/>
        </w:rPr>
        <w:t>CareCredit</w:t>
      </w:r>
      <w:proofErr w:type="spellEnd"/>
      <w:r>
        <w:rPr>
          <w:rFonts w:ascii="Times New Roman" w:hAnsi="Times New Roman" w:cs="Times New Roman"/>
          <w:sz w:val="24"/>
          <w:szCs w:val="24"/>
        </w:rPr>
        <w:t xml:space="preserve"> or Lending Club</w:t>
      </w:r>
    </w:p>
    <w:p w:rsidR="007F172E" w:rsidRDefault="007F172E" w:rsidP="007F17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Allow you to pay </w:t>
      </w:r>
      <w:proofErr w:type="spellStart"/>
      <w:r>
        <w:rPr>
          <w:rFonts w:ascii="Times New Roman" w:hAnsi="Times New Roman" w:cs="Times New Roman"/>
          <w:sz w:val="24"/>
          <w:szCs w:val="24"/>
        </w:rPr>
        <w:t>over time</w:t>
      </w:r>
      <w:proofErr w:type="spellEnd"/>
      <w:r>
        <w:rPr>
          <w:rFonts w:ascii="Times New Roman" w:hAnsi="Times New Roman" w:cs="Times New Roman"/>
          <w:sz w:val="24"/>
          <w:szCs w:val="24"/>
        </w:rPr>
        <w:t xml:space="preserve"> with NO INTEREST*</w:t>
      </w:r>
    </w:p>
    <w:p w:rsidR="007F172E" w:rsidRDefault="007F172E" w:rsidP="007F17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Convenient, low monthly payment plants** also available</w:t>
      </w:r>
    </w:p>
    <w:p w:rsidR="007F172E" w:rsidRDefault="007F172E" w:rsidP="007F17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 annual fees or pre-payment penalties</w:t>
      </w:r>
    </w:p>
    <w:p w:rsidR="007F172E" w:rsidRDefault="007F172E" w:rsidP="007F172E">
      <w:pPr>
        <w:rPr>
          <w:rFonts w:ascii="Times New Roman" w:hAnsi="Times New Roman" w:cs="Times New Roman"/>
          <w:sz w:val="24"/>
          <w:szCs w:val="24"/>
        </w:rPr>
      </w:pPr>
    </w:p>
    <w:p w:rsidR="007F172E" w:rsidRDefault="007F172E" w:rsidP="007F172E">
      <w:pPr>
        <w:rPr>
          <w:rFonts w:ascii="Times New Roman" w:hAnsi="Times New Roman" w:cs="Times New Roman"/>
          <w:b/>
          <w:sz w:val="24"/>
          <w:szCs w:val="24"/>
        </w:rPr>
      </w:pPr>
      <w:r w:rsidRPr="007F172E">
        <w:rPr>
          <w:rFonts w:ascii="Times New Roman" w:hAnsi="Times New Roman" w:cs="Times New Roman"/>
          <w:b/>
          <w:sz w:val="24"/>
          <w:szCs w:val="24"/>
        </w:rPr>
        <w:t>Please note:</w:t>
      </w:r>
    </w:p>
    <w:p w:rsidR="007F172E" w:rsidRDefault="007F172E" w:rsidP="007F172E">
      <w:pPr>
        <w:rPr>
          <w:rFonts w:ascii="Times New Roman" w:hAnsi="Times New Roman" w:cs="Times New Roman"/>
          <w:sz w:val="24"/>
          <w:szCs w:val="24"/>
        </w:rPr>
      </w:pPr>
      <w:r>
        <w:rPr>
          <w:rFonts w:ascii="Times New Roman" w:hAnsi="Times New Roman" w:cs="Times New Roman"/>
          <w:sz w:val="24"/>
          <w:szCs w:val="24"/>
        </w:rPr>
        <w:t>We require payment at the time of service.</w:t>
      </w:r>
    </w:p>
    <w:p w:rsidR="007F172E" w:rsidRDefault="007F172E" w:rsidP="007F172E">
      <w:pPr>
        <w:rPr>
          <w:rFonts w:ascii="Times New Roman" w:hAnsi="Times New Roman" w:cs="Times New Roman"/>
          <w:sz w:val="24"/>
          <w:szCs w:val="24"/>
        </w:rPr>
      </w:pPr>
      <w:r>
        <w:rPr>
          <w:rFonts w:ascii="Times New Roman" w:hAnsi="Times New Roman" w:cs="Times New Roman"/>
          <w:sz w:val="24"/>
          <w:szCs w:val="24"/>
        </w:rPr>
        <w:t>For patient with dental insurance, we are happy to work with your carrier to maximize your benefit and directly bill them for reimbursement of your treatment*** Copayment percentages are due at the time of service.</w:t>
      </w:r>
    </w:p>
    <w:p w:rsidR="007F172E" w:rsidRDefault="007F172E" w:rsidP="007F172E">
      <w:pPr>
        <w:rPr>
          <w:rFonts w:ascii="Times New Roman" w:hAnsi="Times New Roman" w:cs="Times New Roman"/>
          <w:sz w:val="24"/>
          <w:szCs w:val="24"/>
        </w:rPr>
      </w:pPr>
      <w:r>
        <w:rPr>
          <w:rFonts w:ascii="Times New Roman" w:hAnsi="Times New Roman" w:cs="Times New Roman"/>
          <w:sz w:val="24"/>
          <w:szCs w:val="24"/>
        </w:rPr>
        <w:t>If you have any questions, please do not hesitate to ask.</w:t>
      </w:r>
    </w:p>
    <w:p w:rsidR="007F172E" w:rsidRDefault="007F172E" w:rsidP="007F172E">
      <w:pPr>
        <w:rPr>
          <w:rFonts w:ascii="Times New Roman" w:hAnsi="Times New Roman" w:cs="Times New Roman"/>
          <w:sz w:val="24"/>
          <w:szCs w:val="24"/>
        </w:rPr>
      </w:pPr>
    </w:p>
    <w:p w:rsidR="007F172E" w:rsidRDefault="007F172E" w:rsidP="007F172E">
      <w:pP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F172E" w:rsidRDefault="007F172E" w:rsidP="007F172E">
      <w:pPr>
        <w:rPr>
          <w:rFonts w:ascii="Times New Roman" w:hAnsi="Times New Roman" w:cs="Times New Roman"/>
          <w:sz w:val="24"/>
          <w:szCs w:val="24"/>
        </w:rPr>
      </w:pPr>
      <w:r>
        <w:rPr>
          <w:rFonts w:ascii="Times New Roman" w:hAnsi="Times New Roman" w:cs="Times New Roman"/>
          <w:sz w:val="24"/>
          <w:szCs w:val="24"/>
        </w:rPr>
        <w:t>Patient, Parent or Guardian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F172E" w:rsidRDefault="007F172E" w:rsidP="007F172E">
      <w:pPr>
        <w:rPr>
          <w:rFonts w:ascii="Times New Roman" w:hAnsi="Times New Roman" w:cs="Times New Roman"/>
          <w:sz w:val="24"/>
          <w:szCs w:val="24"/>
        </w:rPr>
      </w:pPr>
    </w:p>
    <w:p w:rsidR="007F172E" w:rsidRDefault="007F172E" w:rsidP="007F172E">
      <w:pP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F172E" w:rsidRDefault="007F172E" w:rsidP="007F172E">
      <w:pPr>
        <w:rPr>
          <w:rFonts w:ascii="Times New Roman" w:hAnsi="Times New Roman" w:cs="Times New Roman"/>
          <w:sz w:val="24"/>
          <w:szCs w:val="24"/>
        </w:rPr>
      </w:pPr>
      <w:r>
        <w:rPr>
          <w:rFonts w:ascii="Times New Roman" w:hAnsi="Times New Roman" w:cs="Times New Roman"/>
          <w:sz w:val="24"/>
          <w:szCs w:val="24"/>
        </w:rPr>
        <w:t>Patient Name (Please Print)</w:t>
      </w:r>
    </w:p>
    <w:p w:rsidR="007F172E" w:rsidRPr="007F172E" w:rsidRDefault="007F172E" w:rsidP="007F172E">
      <w:pPr>
        <w:spacing w:after="0"/>
        <w:rPr>
          <w:rFonts w:ascii="Times New Roman" w:hAnsi="Times New Roman" w:cs="Times New Roman"/>
          <w:sz w:val="18"/>
          <w:szCs w:val="18"/>
        </w:rPr>
      </w:pPr>
      <w:r w:rsidRPr="007F172E">
        <w:rPr>
          <w:rFonts w:ascii="Times New Roman" w:hAnsi="Times New Roman" w:cs="Times New Roman"/>
          <w:sz w:val="18"/>
          <w:szCs w:val="18"/>
        </w:rPr>
        <w:t>*If paid within the promotional period.  Otherwise, interest assessed from purchase date.  Minimum monthly payment required.</w:t>
      </w:r>
    </w:p>
    <w:p w:rsidR="007F172E" w:rsidRPr="007F172E" w:rsidRDefault="007F172E" w:rsidP="007F172E">
      <w:pPr>
        <w:spacing w:after="0"/>
        <w:rPr>
          <w:rFonts w:ascii="Times New Roman" w:hAnsi="Times New Roman" w:cs="Times New Roman"/>
          <w:sz w:val="18"/>
          <w:szCs w:val="18"/>
        </w:rPr>
      </w:pPr>
      <w:r w:rsidRPr="007F172E">
        <w:rPr>
          <w:rFonts w:ascii="Times New Roman" w:hAnsi="Times New Roman" w:cs="Times New Roman"/>
          <w:sz w:val="18"/>
          <w:szCs w:val="18"/>
        </w:rPr>
        <w:t>**Subject to credit approval</w:t>
      </w:r>
    </w:p>
    <w:p w:rsidR="007F172E" w:rsidRPr="007F172E" w:rsidRDefault="007F172E" w:rsidP="007F172E">
      <w:pPr>
        <w:spacing w:after="0"/>
        <w:rPr>
          <w:rFonts w:ascii="Times New Roman" w:hAnsi="Times New Roman" w:cs="Times New Roman"/>
          <w:sz w:val="18"/>
          <w:szCs w:val="18"/>
        </w:rPr>
      </w:pPr>
      <w:r w:rsidRPr="007F172E">
        <w:rPr>
          <w:rFonts w:ascii="Times New Roman" w:hAnsi="Times New Roman" w:cs="Times New Roman"/>
          <w:sz w:val="18"/>
          <w:szCs w:val="18"/>
        </w:rPr>
        <w:t>***However, if we do not receive payment from your insurance carrier within 30 days, you will b</w:t>
      </w:r>
      <w:bookmarkStart w:id="0" w:name="_GoBack"/>
      <w:bookmarkEnd w:id="0"/>
      <w:r w:rsidRPr="007F172E">
        <w:rPr>
          <w:rFonts w:ascii="Times New Roman" w:hAnsi="Times New Roman" w:cs="Times New Roman"/>
          <w:sz w:val="18"/>
          <w:szCs w:val="18"/>
        </w:rPr>
        <w:t>e responsible for payment of your treatment fees and collection of your benefits directly from your insurance carrier.</w:t>
      </w:r>
    </w:p>
    <w:sectPr w:rsidR="007F172E" w:rsidRPr="007F1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6C8D"/>
    <w:multiLevelType w:val="hybridMultilevel"/>
    <w:tmpl w:val="338A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811B5"/>
    <w:multiLevelType w:val="hybridMultilevel"/>
    <w:tmpl w:val="255CB2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9F34AA"/>
    <w:multiLevelType w:val="hybridMultilevel"/>
    <w:tmpl w:val="58B82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2E"/>
    <w:rsid w:val="007F172E"/>
    <w:rsid w:val="009B6D27"/>
    <w:rsid w:val="00A5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74723-588B-4463-BC6C-1438C7E3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72E"/>
    <w:pPr>
      <w:ind w:left="720"/>
      <w:contextualSpacing/>
    </w:pPr>
  </w:style>
  <w:style w:type="paragraph" w:styleId="BalloonText">
    <w:name w:val="Balloon Text"/>
    <w:basedOn w:val="Normal"/>
    <w:link w:val="BalloonTextChar"/>
    <w:uiPriority w:val="99"/>
    <w:semiHidden/>
    <w:unhideWhenUsed/>
    <w:rsid w:val="007F1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Tygar</dc:creator>
  <cp:keywords/>
  <dc:description/>
  <cp:lastModifiedBy>Sandi Tygar</cp:lastModifiedBy>
  <cp:revision>2</cp:revision>
  <cp:lastPrinted>2016-09-22T13:17:00Z</cp:lastPrinted>
  <dcterms:created xsi:type="dcterms:W3CDTF">2016-09-22T13:19:00Z</dcterms:created>
  <dcterms:modified xsi:type="dcterms:W3CDTF">2016-09-22T13:19:00Z</dcterms:modified>
</cp:coreProperties>
</file>